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9F" w:rsidRDefault="00F9479F" w:rsidP="00F9479F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«05</w:t>
      </w:r>
      <w:r w:rsidRPr="00EF3FBB">
        <w:rPr>
          <w:b/>
        </w:rPr>
        <w:t xml:space="preserve">» </w:t>
      </w:r>
      <w:r>
        <w:rPr>
          <w:b/>
        </w:rPr>
        <w:t xml:space="preserve">октября </w:t>
      </w:r>
      <w:r w:rsidRPr="00EF3FBB">
        <w:rPr>
          <w:b/>
        </w:rPr>
        <w:t>2015 года</w:t>
      </w:r>
    </w:p>
    <w:p w:rsidR="00F9479F" w:rsidRDefault="00F9479F" w:rsidP="00F9479F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9479F" w:rsidRDefault="00F9479F" w:rsidP="00F9479F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F9479F" w:rsidRDefault="00F9479F" w:rsidP="00F9479F">
      <w:pPr>
        <w:pStyle w:val="a4"/>
        <w:numPr>
          <w:ilvl w:val="0"/>
          <w:numId w:val="54"/>
        </w:numPr>
        <w:spacing w:after="200" w:line="276" w:lineRule="auto"/>
        <w:jc w:val="both"/>
      </w:pPr>
      <w:r>
        <w:t>Общество с ограниченной ответственностью «КОМИЛЭН» ИНН 1102024690</w:t>
      </w:r>
    </w:p>
    <w:p w:rsidR="00F9479F" w:rsidRDefault="00F9479F" w:rsidP="00F9479F">
      <w:pPr>
        <w:pStyle w:val="a4"/>
        <w:numPr>
          <w:ilvl w:val="0"/>
          <w:numId w:val="54"/>
        </w:numPr>
        <w:spacing w:after="200" w:line="276" w:lineRule="auto"/>
        <w:jc w:val="both"/>
      </w:pPr>
      <w:r>
        <w:t>Общество с ограниченной ответственностью «Современные Технологии Проектирования» ИНН 4401165293</w:t>
      </w:r>
    </w:p>
    <w:p w:rsidR="00F9479F" w:rsidRDefault="00F9479F" w:rsidP="00F9479F">
      <w:pPr>
        <w:pStyle w:val="a4"/>
        <w:numPr>
          <w:ilvl w:val="0"/>
          <w:numId w:val="54"/>
        </w:numPr>
        <w:spacing w:after="200" w:line="276" w:lineRule="auto"/>
        <w:jc w:val="both"/>
      </w:pPr>
      <w:r>
        <w:t>Общество с ограниченной ответственностью «Проектно Строительная Компания «</w:t>
      </w:r>
      <w:proofErr w:type="spellStart"/>
      <w:r>
        <w:t>Энергострой</w:t>
      </w:r>
      <w:proofErr w:type="spellEnd"/>
      <w:r>
        <w:t xml:space="preserve">» ИНН 9705037221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6A82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5F0F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5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2018-05-14T11:20:00Z</dcterms:created>
  <dcterms:modified xsi:type="dcterms:W3CDTF">2018-05-14T11:20:00Z</dcterms:modified>
</cp:coreProperties>
</file>